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80AF" w14:textId="77777777" w:rsidR="0022056E" w:rsidRPr="00C16319" w:rsidRDefault="00CE16E8" w:rsidP="00CE16E8">
      <w:pPr>
        <w:jc w:val="center"/>
      </w:pPr>
      <w:bookmarkStart w:id="0" w:name="_GoBack"/>
      <w:bookmarkEnd w:id="0"/>
      <w:r w:rsidRPr="00CE16E8">
        <w:rPr>
          <w:noProof/>
          <w:lang w:eastAsia="en-GB"/>
        </w:rPr>
        <w:drawing>
          <wp:inline distT="0" distB="0" distL="0" distR="0" wp14:anchorId="5F9DB90F" wp14:editId="40D154F5">
            <wp:extent cx="1663200" cy="1317600"/>
            <wp:effectExtent l="0" t="0" r="0" b="0"/>
            <wp:docPr id="4" name="Picture 4" descr="F:\My Pictures\My Pictures\WS Wok_society_logo_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Pictures\My Pictures\WS Wok_society_logo_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87A5" w14:textId="77777777" w:rsidR="0022056E" w:rsidRPr="00C16319" w:rsidRDefault="0022056E" w:rsidP="00703F81">
      <w:pPr>
        <w:jc w:val="center"/>
        <w:rPr>
          <w:rFonts w:ascii="Arial Black" w:eastAsia="Adobe Gothic Std B" w:hAnsi="Arial Black" w:cs="Arial Black"/>
          <w:b/>
          <w:bCs/>
          <w:color w:val="333399"/>
          <w:sz w:val="110"/>
          <w:szCs w:val="110"/>
        </w:rPr>
      </w:pPr>
      <w:r w:rsidRPr="00C16319">
        <w:rPr>
          <w:rFonts w:ascii="Arial Black" w:eastAsia="Adobe Gothic Std B" w:hAnsi="Arial Black" w:cs="Arial Black"/>
          <w:b/>
          <w:bCs/>
          <w:color w:val="333399"/>
          <w:sz w:val="110"/>
          <w:szCs w:val="110"/>
        </w:rPr>
        <w:t>OPEN MEETING</w:t>
      </w:r>
    </w:p>
    <w:p w14:paraId="31AB9CB5" w14:textId="3A49CD64" w:rsidR="0022056E" w:rsidRPr="00041042" w:rsidRDefault="00FB1815" w:rsidP="007A3BDC">
      <w:pPr>
        <w:jc w:val="center"/>
        <w:rPr>
          <w:rFonts w:asciiTheme="minorHAnsi" w:hAnsiTheme="minorHAnsi" w:cstheme="minorHAnsi"/>
          <w:b/>
          <w:bCs/>
          <w:sz w:val="36"/>
          <w:szCs w:val="32"/>
          <w:u w:val="single"/>
        </w:rPr>
      </w:pPr>
      <w:bookmarkStart w:id="1" w:name="_Hlk5175142"/>
      <w:r w:rsidRPr="00041042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7.45 PM FOR 8 PM ON </w:t>
      </w:r>
      <w:r w:rsidR="007A3BDC" w:rsidRPr="00041042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WEDNESDAY 19 JUNE 2019                                                    </w:t>
      </w:r>
      <w:r w:rsidRPr="00041042">
        <w:rPr>
          <w:rFonts w:asciiTheme="minorHAnsi" w:hAnsiTheme="minorHAnsi" w:cstheme="minorHAnsi"/>
          <w:b/>
          <w:bCs/>
          <w:sz w:val="36"/>
          <w:szCs w:val="32"/>
          <w:u w:val="single"/>
        </w:rPr>
        <w:t>IN</w:t>
      </w:r>
      <w:r w:rsidR="007A3BDC" w:rsidRPr="00041042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</w:t>
      </w:r>
      <w:r w:rsidR="0022056E" w:rsidRPr="00041042">
        <w:rPr>
          <w:rFonts w:asciiTheme="minorHAnsi" w:hAnsiTheme="minorHAnsi" w:cstheme="minorHAnsi"/>
          <w:b/>
          <w:bCs/>
          <w:sz w:val="36"/>
          <w:szCs w:val="32"/>
          <w:u w:val="single"/>
        </w:rPr>
        <w:t>WOKINGHAM</w:t>
      </w:r>
      <w:r w:rsidRPr="00041042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TOWN </w:t>
      </w:r>
      <w:smartTag w:uri="urn:schemas-microsoft-com:office:smarttags" w:element="stockticker">
        <w:r w:rsidRPr="00041042">
          <w:rPr>
            <w:rFonts w:asciiTheme="minorHAnsi" w:hAnsiTheme="minorHAnsi" w:cstheme="minorHAnsi"/>
            <w:b/>
            <w:bCs/>
            <w:sz w:val="36"/>
            <w:szCs w:val="32"/>
            <w:u w:val="single"/>
          </w:rPr>
          <w:t>HALL</w:t>
        </w:r>
      </w:smartTag>
    </w:p>
    <w:p w14:paraId="1FA7A333" w14:textId="30E6FDF5" w:rsidR="0022056E" w:rsidRPr="00613BCE" w:rsidRDefault="0022056E" w:rsidP="00703F8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FFF5453" w14:textId="6154F568" w:rsidR="00107855" w:rsidRPr="00107855" w:rsidRDefault="007A3BDC" w:rsidP="00107855">
      <w:pPr>
        <w:ind w:left="-567"/>
        <w:jc w:val="center"/>
        <w:rPr>
          <w:rFonts w:ascii="Times New Roman" w:hAnsi="Times New Roman" w:cs="Times New Roman"/>
          <w:b/>
          <w:noProof/>
          <w:color w:val="7030A0"/>
          <w:sz w:val="24"/>
          <w:szCs w:val="20"/>
          <w:lang w:eastAsia="en-GB"/>
        </w:rPr>
      </w:pPr>
      <w:r>
        <w:rPr>
          <w:rFonts w:ascii="AR JULIAN" w:hAnsi="AR JULIAN" w:cs="Times New Roman"/>
          <w:b/>
          <w:noProof/>
          <w:color w:val="FF0000"/>
          <w:sz w:val="36"/>
          <w:szCs w:val="20"/>
          <w:lang w:eastAsia="en-GB"/>
        </w:rPr>
        <w:t xml:space="preserve">CARING FOR THE ENVIRONMENT: FRIENDS OF THE EMM BROOK AND THE ST PAUL’S TREE </w:t>
      </w:r>
      <w:r w:rsidR="002E0B7D">
        <w:rPr>
          <w:rFonts w:ascii="AR JULIAN" w:hAnsi="AR JULIAN" w:cs="Times New Roman"/>
          <w:b/>
          <w:noProof/>
          <w:color w:val="FF0000"/>
          <w:sz w:val="36"/>
          <w:szCs w:val="20"/>
          <w:lang w:eastAsia="en-GB"/>
        </w:rPr>
        <w:t>SUCCESS</w:t>
      </w:r>
      <w:r>
        <w:rPr>
          <w:rFonts w:ascii="AR JULIAN" w:hAnsi="AR JULIAN" w:cs="Times New Roman"/>
          <w:b/>
          <w:noProof/>
          <w:color w:val="FF0000"/>
          <w:sz w:val="36"/>
          <w:szCs w:val="20"/>
          <w:lang w:eastAsia="en-GB"/>
        </w:rPr>
        <w:t xml:space="preserve">ION  PROJECT                  </w:t>
      </w:r>
      <w:r w:rsidR="00107855" w:rsidRPr="00107855">
        <w:rPr>
          <w:rFonts w:ascii="Times New Roman" w:hAnsi="Times New Roman" w:cs="Times New Roman"/>
          <w:b/>
          <w:noProof/>
          <w:color w:val="7030A0"/>
          <w:sz w:val="36"/>
          <w:szCs w:val="20"/>
          <w:lang w:eastAsia="en-GB"/>
        </w:rPr>
        <w:t xml:space="preserve">An illustrated talk by </w:t>
      </w:r>
      <w:r>
        <w:rPr>
          <w:rFonts w:ascii="Times New Roman" w:hAnsi="Times New Roman" w:cs="Times New Roman"/>
          <w:b/>
          <w:noProof/>
          <w:color w:val="7030A0"/>
          <w:sz w:val="36"/>
          <w:szCs w:val="20"/>
          <w:lang w:eastAsia="en-GB"/>
        </w:rPr>
        <w:t>the two organisations</w:t>
      </w:r>
    </w:p>
    <w:p w14:paraId="5E01E8E2" w14:textId="7FF75013" w:rsidR="00107855" w:rsidRDefault="002E0B7D" w:rsidP="00107855">
      <w:pPr>
        <w:spacing w:after="160" w:line="259" w:lineRule="auto"/>
        <w:ind w:left="-567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67693" wp14:editId="4DC7DBFE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2124000" cy="2833200"/>
            <wp:effectExtent l="0" t="0" r="0" b="5715"/>
            <wp:wrapSquare wrapText="bothSides"/>
            <wp:docPr id="2" name="Picture 2" descr="Image result for the Emm Br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Emm Br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8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DC">
        <w:rPr>
          <w:noProof/>
        </w:rPr>
        <w:drawing>
          <wp:anchor distT="0" distB="0" distL="114300" distR="114300" simplePos="0" relativeHeight="251659264" behindDoc="0" locked="0" layoutInCell="1" allowOverlap="1" wp14:anchorId="12D95796" wp14:editId="6C91F6A7">
            <wp:simplePos x="0" y="0"/>
            <wp:positionH relativeFrom="margin">
              <wp:align>right</wp:align>
            </wp:positionH>
            <wp:positionV relativeFrom="paragraph">
              <wp:posOffset>488950</wp:posOffset>
            </wp:positionV>
            <wp:extent cx="4172400" cy="2340000"/>
            <wp:effectExtent l="0" t="0" r="0" b="3175"/>
            <wp:wrapSquare wrapText="bothSides"/>
            <wp:docPr id="3" name="Picture 3" descr="Image result for St Pauls Wokingham Tree success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Pauls Wokingham Tree succession 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AB6F7" w14:textId="1F0BB7A8" w:rsidR="007A3BDC" w:rsidRDefault="007A3BDC" w:rsidP="00107855">
      <w:pPr>
        <w:spacing w:after="160" w:line="259" w:lineRule="auto"/>
        <w:ind w:left="-567"/>
        <w:jc w:val="center"/>
        <w:rPr>
          <w:rFonts w:ascii="Arial Narrow" w:hAnsi="Arial Narrow" w:cs="Times New Roman"/>
          <w:b/>
          <w:noProof/>
          <w:sz w:val="36"/>
          <w:szCs w:val="20"/>
          <w:lang w:eastAsia="en-GB"/>
        </w:rPr>
      </w:pPr>
    </w:p>
    <w:p w14:paraId="1152D5A3" w14:textId="6E91E7F6" w:rsidR="00107855" w:rsidRPr="00107855" w:rsidRDefault="002E0B7D" w:rsidP="00107855">
      <w:pPr>
        <w:spacing w:after="160" w:line="259" w:lineRule="auto"/>
        <w:ind w:left="-567"/>
        <w:jc w:val="center"/>
        <w:rPr>
          <w:rFonts w:ascii="Arial Narrow" w:hAnsi="Arial Narrow" w:cs="Times New Roman"/>
          <w:b/>
          <w:noProof/>
          <w:sz w:val="36"/>
          <w:szCs w:val="20"/>
          <w:lang w:eastAsia="en-GB"/>
        </w:rPr>
      </w:pPr>
      <w:r>
        <w:rPr>
          <w:rFonts w:ascii="Arial Narrow" w:hAnsi="Arial Narrow" w:cs="Times New Roman"/>
          <w:b/>
          <w:noProof/>
          <w:sz w:val="36"/>
          <w:szCs w:val="20"/>
          <w:lang w:eastAsia="en-GB"/>
        </w:rPr>
        <w:t>Stephanie MacKay and Eddie Napper of the Friends of the Emm Brook and Andy Clark of the St Paul’s Church</w:t>
      </w:r>
      <w:r w:rsidR="00041042">
        <w:rPr>
          <w:rFonts w:ascii="Arial Narrow" w:hAnsi="Arial Narrow" w:cs="Times New Roman"/>
          <w:b/>
          <w:noProof/>
          <w:sz w:val="36"/>
          <w:szCs w:val="20"/>
          <w:lang w:eastAsia="en-GB"/>
        </w:rPr>
        <w:t xml:space="preserve"> </w:t>
      </w:r>
      <w:r>
        <w:rPr>
          <w:rFonts w:ascii="Arial Narrow" w:hAnsi="Arial Narrow" w:cs="Times New Roman"/>
          <w:b/>
          <w:noProof/>
          <w:sz w:val="36"/>
          <w:szCs w:val="20"/>
          <w:lang w:eastAsia="en-GB"/>
        </w:rPr>
        <w:t xml:space="preserve">Tree Succession Project will </w:t>
      </w:r>
      <w:r w:rsidR="00107855" w:rsidRPr="00107855">
        <w:rPr>
          <w:rFonts w:ascii="Arial Narrow" w:hAnsi="Arial Narrow" w:cs="Times New Roman"/>
          <w:b/>
          <w:noProof/>
          <w:sz w:val="36"/>
          <w:szCs w:val="20"/>
          <w:lang w:eastAsia="en-GB"/>
        </w:rPr>
        <w:t xml:space="preserve">talk about, and illustrate, the work of </w:t>
      </w:r>
      <w:r>
        <w:rPr>
          <w:rFonts w:ascii="Arial Narrow" w:hAnsi="Arial Narrow" w:cs="Times New Roman"/>
          <w:b/>
          <w:noProof/>
          <w:sz w:val="36"/>
          <w:szCs w:val="20"/>
          <w:lang w:eastAsia="en-GB"/>
        </w:rPr>
        <w:t>their respective organisations. Both enterprises</w:t>
      </w:r>
      <w:r w:rsidR="007C0906">
        <w:rPr>
          <w:rFonts w:ascii="Arial Narrow" w:hAnsi="Arial Narrow" w:cs="Times New Roman"/>
          <w:b/>
          <w:noProof/>
          <w:sz w:val="36"/>
          <w:szCs w:val="20"/>
          <w:lang w:eastAsia="en-GB"/>
        </w:rPr>
        <w:t xml:space="preserve"> share a common mission of conservation and both have in the past been aided by grants from the Wokingham Society.</w:t>
      </w:r>
    </w:p>
    <w:p w14:paraId="546FA0D6" w14:textId="26DE2139" w:rsidR="0022056E" w:rsidRDefault="00B31071" w:rsidP="00F3759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 ENTRY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22056E" w:rsidRPr="00C16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LIGHT REFRESHMENTS WILL BE SERVED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AFTER </w:t>
      </w:r>
      <w:r w:rsidR="0022056E" w:rsidRPr="00C16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</w:t>
      </w:r>
    </w:p>
    <w:p w14:paraId="3778EA50" w14:textId="77777777" w:rsidR="00107855" w:rsidRPr="00C16319" w:rsidRDefault="00107855" w:rsidP="00F37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0AE8" w14:textId="77777777" w:rsidR="0022056E" w:rsidRPr="00C16319" w:rsidRDefault="0022056E" w:rsidP="00F3759C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C16319">
        <w:rPr>
          <w:rFonts w:ascii="Verdana" w:hAnsi="Verdana" w:cs="Verdana"/>
          <w:b/>
          <w:bCs/>
          <w:sz w:val="24"/>
          <w:szCs w:val="24"/>
        </w:rPr>
        <w:t xml:space="preserve">For more information contact: </w:t>
      </w:r>
      <w:r w:rsidRPr="00C16319">
        <w:rPr>
          <w:rFonts w:ascii="Verdana" w:hAnsi="Verdana" w:cs="Verdana"/>
          <w:b/>
          <w:bCs/>
          <w:i/>
          <w:iCs/>
          <w:sz w:val="24"/>
          <w:szCs w:val="24"/>
        </w:rPr>
        <w:t>Peter Must, Wokingham Society Chairman</w:t>
      </w:r>
    </w:p>
    <w:p w14:paraId="3A01516E" w14:textId="77777777" w:rsidR="002709E3" w:rsidRPr="00346938" w:rsidRDefault="0022056E" w:rsidP="00F3759C">
      <w:pPr>
        <w:jc w:val="center"/>
        <w:rPr>
          <w:rFonts w:ascii="Verdana" w:hAnsi="Verdana" w:cs="Verdana"/>
          <w:b/>
          <w:bCs/>
          <w:color w:val="0000FF"/>
          <w:sz w:val="24"/>
          <w:szCs w:val="24"/>
        </w:rPr>
      </w:pPr>
      <w:r w:rsidRPr="00C16319">
        <w:rPr>
          <w:rFonts w:ascii="Verdana" w:hAnsi="Verdana" w:cs="Verdana"/>
          <w:b/>
          <w:bCs/>
          <w:sz w:val="24"/>
          <w:szCs w:val="24"/>
        </w:rPr>
        <w:t xml:space="preserve">Telephone: </w:t>
      </w:r>
      <w:proofErr w:type="gramStart"/>
      <w:r w:rsidRPr="00C16319">
        <w:rPr>
          <w:rFonts w:ascii="Verdana" w:hAnsi="Verdana" w:cs="Verdana"/>
          <w:b/>
          <w:bCs/>
          <w:sz w:val="24"/>
          <w:szCs w:val="24"/>
        </w:rPr>
        <w:t>0118  9781671</w:t>
      </w:r>
      <w:proofErr w:type="gramEnd"/>
      <w:r w:rsidRPr="00C16319">
        <w:rPr>
          <w:rFonts w:ascii="Verdana" w:hAnsi="Verdana" w:cs="Verdana"/>
          <w:b/>
          <w:bCs/>
          <w:sz w:val="24"/>
          <w:szCs w:val="24"/>
        </w:rPr>
        <w:t xml:space="preserve">    email:  </w:t>
      </w:r>
      <w:hyperlink r:id="rId7" w:history="1">
        <w:r w:rsidRPr="00C16319">
          <w:rPr>
            <w:rFonts w:ascii="Verdana" w:hAnsi="Verdana" w:cs="Verdana"/>
            <w:b/>
            <w:bCs/>
            <w:color w:val="0000FF"/>
            <w:sz w:val="24"/>
            <w:szCs w:val="24"/>
          </w:rPr>
          <w:t>chairman@wokinghamsociety.org.uk</w:t>
        </w:r>
      </w:hyperlink>
      <w:bookmarkEnd w:id="1"/>
    </w:p>
    <w:sectPr w:rsidR="002709E3" w:rsidRPr="00346938" w:rsidSect="00CA56C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19"/>
    <w:rsid w:val="0002003A"/>
    <w:rsid w:val="00041042"/>
    <w:rsid w:val="000530A9"/>
    <w:rsid w:val="000D1686"/>
    <w:rsid w:val="000D63E5"/>
    <w:rsid w:val="00107855"/>
    <w:rsid w:val="00163066"/>
    <w:rsid w:val="002022FE"/>
    <w:rsid w:val="0022056E"/>
    <w:rsid w:val="00233CAB"/>
    <w:rsid w:val="002709E3"/>
    <w:rsid w:val="0027142B"/>
    <w:rsid w:val="002776F9"/>
    <w:rsid w:val="0029383F"/>
    <w:rsid w:val="002B50CC"/>
    <w:rsid w:val="002B62D0"/>
    <w:rsid w:val="002E0B7D"/>
    <w:rsid w:val="00300EC6"/>
    <w:rsid w:val="00346938"/>
    <w:rsid w:val="00367285"/>
    <w:rsid w:val="00390688"/>
    <w:rsid w:val="003A035E"/>
    <w:rsid w:val="003A66C7"/>
    <w:rsid w:val="003F130D"/>
    <w:rsid w:val="00417DA1"/>
    <w:rsid w:val="00420A56"/>
    <w:rsid w:val="00464BC2"/>
    <w:rsid w:val="004F156E"/>
    <w:rsid w:val="00525327"/>
    <w:rsid w:val="0059203A"/>
    <w:rsid w:val="00613BCE"/>
    <w:rsid w:val="00683257"/>
    <w:rsid w:val="0069596E"/>
    <w:rsid w:val="006D427D"/>
    <w:rsid w:val="00703F81"/>
    <w:rsid w:val="007A3BDC"/>
    <w:rsid w:val="007B0C22"/>
    <w:rsid w:val="007C0906"/>
    <w:rsid w:val="007E5639"/>
    <w:rsid w:val="00812CE8"/>
    <w:rsid w:val="00876DEF"/>
    <w:rsid w:val="00910C03"/>
    <w:rsid w:val="00937930"/>
    <w:rsid w:val="009E6E84"/>
    <w:rsid w:val="009E7A90"/>
    <w:rsid w:val="00A143FD"/>
    <w:rsid w:val="00A20E1E"/>
    <w:rsid w:val="00A37495"/>
    <w:rsid w:val="00A71C39"/>
    <w:rsid w:val="00AB0ECE"/>
    <w:rsid w:val="00B26E4D"/>
    <w:rsid w:val="00B30163"/>
    <w:rsid w:val="00B31071"/>
    <w:rsid w:val="00B368F5"/>
    <w:rsid w:val="00B44D0D"/>
    <w:rsid w:val="00BA72A2"/>
    <w:rsid w:val="00BF1609"/>
    <w:rsid w:val="00C02C80"/>
    <w:rsid w:val="00C16319"/>
    <w:rsid w:val="00C262C9"/>
    <w:rsid w:val="00C50C0F"/>
    <w:rsid w:val="00C84DBB"/>
    <w:rsid w:val="00C85463"/>
    <w:rsid w:val="00CA56C0"/>
    <w:rsid w:val="00CE16E8"/>
    <w:rsid w:val="00D144B9"/>
    <w:rsid w:val="00D54378"/>
    <w:rsid w:val="00D740B5"/>
    <w:rsid w:val="00DB30E2"/>
    <w:rsid w:val="00DD786A"/>
    <w:rsid w:val="00DF36C5"/>
    <w:rsid w:val="00E623CE"/>
    <w:rsid w:val="00E831D3"/>
    <w:rsid w:val="00EC35C9"/>
    <w:rsid w:val="00ED12AD"/>
    <w:rsid w:val="00F126A7"/>
    <w:rsid w:val="00F35A6E"/>
    <w:rsid w:val="00F3759C"/>
    <w:rsid w:val="00F7136C"/>
    <w:rsid w:val="00F90FFA"/>
    <w:rsid w:val="00FB1815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DFDF06"/>
  <w15:docId w15:val="{225DC1DD-8051-43E8-BE8F-5AA6CA79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2B"/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irman@wokingham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Peter</dc:creator>
  <cp:keywords/>
  <dc:description/>
  <cp:lastModifiedBy>Chris Mallett</cp:lastModifiedBy>
  <cp:revision>2</cp:revision>
  <cp:lastPrinted>2015-02-17T14:55:00Z</cp:lastPrinted>
  <dcterms:created xsi:type="dcterms:W3CDTF">2019-04-25T08:12:00Z</dcterms:created>
  <dcterms:modified xsi:type="dcterms:W3CDTF">2019-04-25T08:12:00Z</dcterms:modified>
</cp:coreProperties>
</file>